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2622" w:rsidRPr="006D697C" w:rsidP="002E2622">
      <w:pPr>
        <w:widowControl w:val="0"/>
        <w:ind w:left="5664" w:firstLine="708"/>
        <w:jc w:val="right"/>
        <w:rPr>
          <w:rFonts w:ascii="Times New Roman" w:hAnsi="Times New Roman" w:cs="Times New Roman"/>
          <w:sz w:val="22"/>
          <w:szCs w:val="22"/>
        </w:rPr>
      </w:pPr>
      <w:r w:rsidRPr="006D697C">
        <w:rPr>
          <w:rFonts w:ascii="Times New Roman" w:hAnsi="Times New Roman" w:cs="Times New Roman"/>
          <w:sz w:val="22"/>
          <w:szCs w:val="22"/>
        </w:rPr>
        <w:t xml:space="preserve">      </w:t>
      </w:r>
      <w:r w:rsidRPr="006D697C">
        <w:rPr>
          <w:rFonts w:ascii="Times New Roman" w:hAnsi="Times New Roman" w:cs="Times New Roman"/>
          <w:sz w:val="22"/>
          <w:szCs w:val="22"/>
        </w:rPr>
        <w:tab/>
        <w:t>2-</w:t>
      </w:r>
      <w:r w:rsidR="002B7E57">
        <w:rPr>
          <w:rFonts w:ascii="Times New Roman" w:hAnsi="Times New Roman" w:cs="Times New Roman"/>
          <w:sz w:val="22"/>
          <w:szCs w:val="22"/>
        </w:rPr>
        <w:t>2456</w:t>
      </w:r>
      <w:r w:rsidRPr="006D697C">
        <w:rPr>
          <w:rFonts w:ascii="Times New Roman" w:hAnsi="Times New Roman" w:cs="Times New Roman"/>
          <w:sz w:val="22"/>
          <w:szCs w:val="22"/>
        </w:rPr>
        <w:t>-210</w:t>
      </w:r>
      <w:r w:rsidR="00B67E4D">
        <w:rPr>
          <w:rFonts w:ascii="Times New Roman" w:hAnsi="Times New Roman" w:cs="Times New Roman"/>
          <w:sz w:val="22"/>
          <w:szCs w:val="22"/>
        </w:rPr>
        <w:t>1</w:t>
      </w:r>
      <w:r w:rsidRPr="006D697C">
        <w:rPr>
          <w:rFonts w:ascii="Times New Roman" w:hAnsi="Times New Roman" w:cs="Times New Roman"/>
          <w:sz w:val="22"/>
          <w:szCs w:val="22"/>
        </w:rPr>
        <w:t>/202</w:t>
      </w:r>
      <w:r w:rsidR="00764331">
        <w:rPr>
          <w:rFonts w:ascii="Times New Roman" w:hAnsi="Times New Roman" w:cs="Times New Roman"/>
          <w:sz w:val="22"/>
          <w:szCs w:val="22"/>
        </w:rPr>
        <w:t>6</w:t>
      </w:r>
    </w:p>
    <w:p w:rsidR="00B67E4D" w:rsidP="002B7E57">
      <w:pPr>
        <w:widowControl w:val="0"/>
        <w:jc w:val="righ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ahoma" w:hAnsi="Tahoma" w:cs="Tahoma"/>
          <w:b/>
          <w:bCs/>
          <w:sz w:val="20"/>
          <w:szCs w:val="20"/>
        </w:rPr>
        <w:t>86MS0021-01-2026-003363-76</w:t>
      </w:r>
    </w:p>
    <w:p w:rsidR="002E2622" w:rsidRPr="00213B62" w:rsidP="002E2622">
      <w:pPr>
        <w:widowControl w:val="0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13B6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</w:t>
      </w:r>
    </w:p>
    <w:p w:rsidR="002E2622" w:rsidRPr="00213B62" w:rsidP="002E2622">
      <w:pPr>
        <w:widowControl w:val="0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13B6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2E2622" w:rsidRPr="00213B62" w:rsidP="002E2622">
      <w:pPr>
        <w:widowControl w:val="0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</w:p>
    <w:p w:rsidR="002E2622" w:rsidRPr="002B7E57" w:rsidP="002B7E57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B7E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 Нижневартовск                                                                </w:t>
      </w:r>
      <w:r w:rsidR="002B7E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03 августа</w:t>
      </w:r>
      <w:r w:rsidRPr="002B7E57" w:rsidR="007643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2026</w:t>
      </w:r>
      <w:r w:rsidRPr="002B7E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года</w:t>
      </w:r>
    </w:p>
    <w:p w:rsidR="00C45708" w:rsidRPr="002B7E57" w:rsidP="002B7E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7E57">
        <w:rPr>
          <w:rFonts w:ascii="Times New Roman" w:hAnsi="Times New Roman" w:cs="Times New Roman"/>
          <w:sz w:val="28"/>
          <w:szCs w:val="28"/>
        </w:rPr>
        <w:t>Мировой судья судебного участка № 1 Нижневартовского</w:t>
      </w:r>
      <w:r w:rsidRPr="002B7E57">
        <w:rPr>
          <w:rFonts w:ascii="Times New Roman" w:hAnsi="Times New Roman" w:cs="Times New Roman"/>
          <w:sz w:val="28"/>
          <w:szCs w:val="28"/>
        </w:rPr>
        <w:t xml:space="preserve"> судебного района города окружного значения Нижневартовска Ханты-Мансийского автономного округа – Югры, О.В. Вдовина</w:t>
      </w:r>
    </w:p>
    <w:p w:rsidR="002E2622" w:rsidRPr="002B7E57" w:rsidP="002B7E57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B7E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 секретаре Лебедевой  М.В.,</w:t>
      </w:r>
    </w:p>
    <w:p w:rsidR="002E2622" w:rsidRPr="002B7E57" w:rsidP="002B7E57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B7E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2B7E57" w:rsidR="002B7E57">
        <w:rPr>
          <w:rFonts w:ascii="Times New Roman" w:hAnsi="Times New Roman" w:cs="Times New Roman"/>
          <w:sz w:val="28"/>
          <w:szCs w:val="28"/>
        </w:rPr>
        <w:t>АО «Югра-Экология»  к Рябухину Артему Николаевичу  о взыскании задолженности по оплате коммунальных услуг</w:t>
      </w:r>
      <w:r w:rsidRPr="002B7E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</w:p>
    <w:p w:rsidR="002E2622" w:rsidRPr="002B7E57" w:rsidP="002B7E57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B7E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Руководствуясь ст.ст. 194-199 ГПК РФ, мировой судья</w:t>
      </w:r>
    </w:p>
    <w:p w:rsidR="002E2622" w:rsidRPr="002B7E57" w:rsidP="002B7E57">
      <w:pPr>
        <w:spacing w:before="120" w:after="120"/>
        <w:ind w:firstLine="708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B7E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РЕШИЛ:</w:t>
      </w:r>
    </w:p>
    <w:p w:rsidR="002E2622" w:rsidRPr="002B7E57" w:rsidP="002B7E57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B7E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Исковые требования </w:t>
      </w:r>
      <w:r w:rsidRPr="002B7E57" w:rsidR="002B7E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иску </w:t>
      </w:r>
      <w:r w:rsidRPr="002B7E57" w:rsidR="002B7E57">
        <w:rPr>
          <w:rFonts w:ascii="Times New Roman" w:hAnsi="Times New Roman" w:cs="Times New Roman"/>
          <w:sz w:val="28"/>
          <w:szCs w:val="28"/>
        </w:rPr>
        <w:t>АО «Югра-Экология»</w:t>
      </w:r>
      <w:r w:rsidRPr="002B7E57">
        <w:rPr>
          <w:rFonts w:ascii="Times New Roman" w:hAnsi="Times New Roman" w:cs="Times New Roman"/>
          <w:sz w:val="28"/>
          <w:szCs w:val="28"/>
        </w:rPr>
        <w:t xml:space="preserve"> </w:t>
      </w:r>
      <w:r w:rsidRPr="002B7E57" w:rsidR="005F6344">
        <w:rPr>
          <w:rFonts w:ascii="Times New Roman" w:hAnsi="Times New Roman" w:cs="Times New Roman"/>
          <w:sz w:val="28"/>
          <w:szCs w:val="28"/>
        </w:rPr>
        <w:t>(</w:t>
      </w:r>
      <w:r w:rsidR="002B7E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ИНН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***</w:t>
      </w:r>
      <w:r w:rsidRPr="002B7E57" w:rsidR="005F6344">
        <w:rPr>
          <w:rFonts w:ascii="Times New Roman" w:hAnsi="Times New Roman" w:cs="Times New Roman"/>
          <w:sz w:val="28"/>
          <w:szCs w:val="28"/>
        </w:rPr>
        <w:t xml:space="preserve">) </w:t>
      </w:r>
      <w:r w:rsidRPr="002B7E57">
        <w:rPr>
          <w:rFonts w:ascii="Times New Roman" w:hAnsi="Times New Roman" w:cs="Times New Roman"/>
          <w:sz w:val="28"/>
          <w:szCs w:val="28"/>
        </w:rPr>
        <w:t xml:space="preserve"> к</w:t>
      </w:r>
      <w:r w:rsidRPr="002B7E57">
        <w:rPr>
          <w:rFonts w:ascii="Times New Roman" w:hAnsi="Times New Roman" w:cs="Times New Roman"/>
          <w:sz w:val="28"/>
          <w:szCs w:val="28"/>
        </w:rPr>
        <w:t xml:space="preserve"> </w:t>
      </w:r>
      <w:r w:rsidRPr="002B7E57" w:rsidR="002B7E57">
        <w:rPr>
          <w:rFonts w:ascii="Times New Roman" w:hAnsi="Times New Roman" w:cs="Times New Roman"/>
          <w:sz w:val="28"/>
          <w:szCs w:val="28"/>
        </w:rPr>
        <w:t xml:space="preserve">Рябухину Артему Николаевичу  </w:t>
      </w:r>
      <w:r w:rsidRPr="002B7E57" w:rsidR="005F6344">
        <w:rPr>
          <w:rFonts w:ascii="Times New Roman" w:hAnsi="Times New Roman" w:cs="Times New Roman"/>
          <w:sz w:val="28"/>
          <w:szCs w:val="28"/>
        </w:rPr>
        <w:t>(</w:t>
      </w:r>
      <w:r w:rsidR="002B7E57">
        <w:rPr>
          <w:rFonts w:ascii="Times New Roman" w:hAnsi="Times New Roman" w:cs="Times New Roman"/>
          <w:sz w:val="28"/>
          <w:szCs w:val="28"/>
        </w:rPr>
        <w:t xml:space="preserve">ИНН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B7E57" w:rsidR="005F6344">
        <w:rPr>
          <w:rFonts w:ascii="Times New Roman" w:hAnsi="Times New Roman" w:cs="Times New Roman"/>
          <w:sz w:val="28"/>
          <w:szCs w:val="28"/>
        </w:rPr>
        <w:t xml:space="preserve">) </w:t>
      </w:r>
      <w:r w:rsidRPr="002B7E57" w:rsidR="002B7E57">
        <w:rPr>
          <w:rFonts w:ascii="Times New Roman" w:hAnsi="Times New Roman" w:cs="Times New Roman"/>
          <w:sz w:val="28"/>
          <w:szCs w:val="28"/>
        </w:rPr>
        <w:t xml:space="preserve">о взыскании задолженности по оплате коммунальных услуг </w:t>
      </w:r>
      <w:r w:rsidRPr="002B7E57" w:rsidR="00764331">
        <w:rPr>
          <w:rFonts w:ascii="Times New Roman" w:hAnsi="Times New Roman" w:cs="Times New Roman"/>
          <w:sz w:val="28"/>
          <w:szCs w:val="28"/>
        </w:rPr>
        <w:t>оставить без удовлетворения, связи с пропуском срока исковой давности</w:t>
      </w:r>
      <w:r w:rsidRPr="002B7E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</w:p>
    <w:p w:rsidR="002E2622" w:rsidRPr="002B7E57" w:rsidP="002B7E57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B7E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2E2622" w:rsidRPr="00F0213B" w:rsidP="002B7E57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B7E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</w:t>
      </w:r>
      <w:r w:rsidRPr="002B7E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ие трех дней со дня объявления резолютивной части решения суда, если лица, участвующие</w:t>
      </w:r>
      <w:r w:rsidRPr="007643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в деле</w:t>
      </w:r>
      <w:r w:rsidRPr="00F0213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их представители присутствовали в судебном заседании;</w:t>
      </w:r>
    </w:p>
    <w:p w:rsidR="002E2622" w:rsidRPr="00F0213B" w:rsidP="002B7E57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F0213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</w:t>
      </w:r>
      <w:r w:rsidRPr="00F0213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их представители не присутствовали в судебном заседании.</w:t>
      </w:r>
    </w:p>
    <w:p w:rsidR="00F87414" w:rsidRPr="00E82BE3" w:rsidP="002B7E57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82BE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2E2622" w:rsidRPr="00F0213B" w:rsidP="002B7E57">
      <w:pPr>
        <w:pStyle w:val="BodyTextIndent"/>
        <w:widowControl w:val="0"/>
        <w:ind w:firstLine="708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F0213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 может быть обжаловано в течение ме</w:t>
      </w:r>
      <w:r w:rsidRPr="00F0213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сяца в Нижневартовский городской суд через мирового судью судебного участка №</w:t>
      </w:r>
      <w:r w:rsidR="00B67E4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</w:t>
      </w:r>
      <w:r w:rsidRPr="00F0213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города окружного значения Нижневартовска.</w:t>
      </w:r>
    </w:p>
    <w:p w:rsidR="002E2622" w:rsidRPr="00F0213B" w:rsidP="002B7E57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2622" w:rsidRPr="00F0213B" w:rsidP="002B7E57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</w:t>
      </w:r>
    </w:p>
    <w:p w:rsidR="002E2622" w:rsidRPr="00213B62" w:rsidP="002B7E57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3B62">
        <w:rPr>
          <w:rFonts w:ascii="Times New Roman" w:hAnsi="Times New Roman" w:cs="Times New Roman"/>
          <w:sz w:val="28"/>
          <w:szCs w:val="28"/>
        </w:rPr>
        <w:t>Мировой судья судебного участка № 1</w:t>
      </w:r>
      <w:r w:rsidRPr="00213B62">
        <w:rPr>
          <w:rFonts w:ascii="Times New Roman" w:hAnsi="Times New Roman" w:cs="Times New Roman"/>
          <w:sz w:val="28"/>
          <w:szCs w:val="28"/>
        </w:rPr>
        <w:tab/>
      </w:r>
      <w:r w:rsidRPr="00213B62">
        <w:rPr>
          <w:rFonts w:ascii="Times New Roman" w:hAnsi="Times New Roman" w:cs="Times New Roman"/>
          <w:sz w:val="28"/>
          <w:szCs w:val="28"/>
        </w:rPr>
        <w:tab/>
      </w:r>
      <w:r w:rsidRPr="00213B62">
        <w:rPr>
          <w:rFonts w:ascii="Times New Roman" w:hAnsi="Times New Roman" w:cs="Times New Roman"/>
          <w:sz w:val="28"/>
          <w:szCs w:val="28"/>
        </w:rPr>
        <w:tab/>
      </w:r>
      <w:r w:rsidRPr="00213B62">
        <w:rPr>
          <w:rFonts w:ascii="Times New Roman" w:hAnsi="Times New Roman" w:cs="Times New Roman"/>
          <w:sz w:val="28"/>
          <w:szCs w:val="28"/>
        </w:rPr>
        <w:tab/>
      </w:r>
      <w:r w:rsidRPr="00213B62">
        <w:rPr>
          <w:rFonts w:ascii="Times New Roman" w:hAnsi="Times New Roman" w:cs="Times New Roman"/>
          <w:sz w:val="28"/>
          <w:szCs w:val="28"/>
        </w:rPr>
        <w:tab/>
        <w:t>О.В.Вдовина</w:t>
      </w:r>
    </w:p>
    <w:p w:rsidR="002E2622" w:rsidRPr="00213B62" w:rsidP="002B7E5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E2622" w:rsidP="002B7E57">
      <w:pPr>
        <w:ind w:firstLine="708"/>
      </w:pPr>
    </w:p>
    <w:p w:rsidR="002D26D9"/>
    <w:sectPr w:rsidSect="006D697C">
      <w:pgSz w:w="11906" w:h="16838"/>
      <w:pgMar w:top="454" w:right="567" w:bottom="454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622"/>
    <w:rsid w:val="00213B62"/>
    <w:rsid w:val="002B7E57"/>
    <w:rsid w:val="002D26D9"/>
    <w:rsid w:val="002E2622"/>
    <w:rsid w:val="004E7B85"/>
    <w:rsid w:val="00576FE9"/>
    <w:rsid w:val="005F6344"/>
    <w:rsid w:val="006D697C"/>
    <w:rsid w:val="00764331"/>
    <w:rsid w:val="00B67E4D"/>
    <w:rsid w:val="00C45708"/>
    <w:rsid w:val="00DD121C"/>
    <w:rsid w:val="00E82BE3"/>
    <w:rsid w:val="00F0213B"/>
    <w:rsid w:val="00F8741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54DA25-9EB9-4C62-9CC7-271374896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622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E2622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2E2622"/>
    <w:rPr>
      <w:rFonts w:ascii="Arial" w:eastAsia="Times New Roman" w:hAnsi="Arial" w:cs="Arial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764331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7643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